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5BF8" w:rsidRDefault="002E42DE">
      <w:pPr>
        <w:spacing w:before="240"/>
        <w:jc w:val="center"/>
        <w:rPr>
          <w:b/>
          <w:sz w:val="24"/>
          <w:szCs w:val="24"/>
        </w:rPr>
      </w:pPr>
      <w:r>
        <w:rPr>
          <w:b/>
          <w:sz w:val="24"/>
          <w:szCs w:val="24"/>
        </w:rPr>
        <w:t>Town of Bradford</w:t>
      </w:r>
    </w:p>
    <w:p w14:paraId="00000002" w14:textId="77777777" w:rsidR="00ED5BF8" w:rsidRDefault="002E42DE">
      <w:pPr>
        <w:spacing w:before="240"/>
        <w:jc w:val="center"/>
        <w:rPr>
          <w:b/>
          <w:sz w:val="24"/>
          <w:szCs w:val="24"/>
        </w:rPr>
      </w:pPr>
      <w:r>
        <w:rPr>
          <w:b/>
          <w:sz w:val="24"/>
          <w:szCs w:val="24"/>
        </w:rPr>
        <w:t>Special Meeting of Town Board</w:t>
      </w:r>
    </w:p>
    <w:p w14:paraId="00000003" w14:textId="77777777" w:rsidR="00ED5BF8" w:rsidRDefault="002E42DE">
      <w:pPr>
        <w:spacing w:before="240"/>
        <w:jc w:val="center"/>
        <w:rPr>
          <w:b/>
          <w:sz w:val="24"/>
          <w:szCs w:val="24"/>
        </w:rPr>
      </w:pPr>
      <w:r>
        <w:rPr>
          <w:b/>
          <w:sz w:val="24"/>
          <w:szCs w:val="24"/>
        </w:rPr>
        <w:t>Thursday, April 7, 2022 at 5:30 p.m. at the Bradford Town Hall</w:t>
      </w:r>
    </w:p>
    <w:p w14:paraId="00000004" w14:textId="77777777" w:rsidR="00ED5BF8" w:rsidRDefault="002E42DE">
      <w:pPr>
        <w:spacing w:before="240"/>
        <w:jc w:val="center"/>
        <w:rPr>
          <w:b/>
          <w:sz w:val="24"/>
          <w:szCs w:val="24"/>
        </w:rPr>
      </w:pPr>
      <w:r>
        <w:rPr>
          <w:b/>
          <w:sz w:val="24"/>
          <w:szCs w:val="24"/>
        </w:rPr>
        <w:t>*Bid Opening to Begin at 6:00pm*</w:t>
      </w:r>
    </w:p>
    <w:p w14:paraId="00000005" w14:textId="77777777" w:rsidR="00ED5BF8" w:rsidRDefault="002E42DE">
      <w:pPr>
        <w:spacing w:before="240"/>
        <w:jc w:val="center"/>
        <w:rPr>
          <w:b/>
          <w:sz w:val="24"/>
          <w:szCs w:val="24"/>
        </w:rPr>
      </w:pPr>
      <w:r>
        <w:rPr>
          <w:b/>
          <w:sz w:val="24"/>
          <w:szCs w:val="24"/>
        </w:rPr>
        <w:t>Agenda</w:t>
      </w:r>
    </w:p>
    <w:p w14:paraId="00000006" w14:textId="77777777" w:rsidR="00ED5BF8" w:rsidRDefault="002E42DE">
      <w:pPr>
        <w:numPr>
          <w:ilvl w:val="0"/>
          <w:numId w:val="1"/>
        </w:numPr>
        <w:spacing w:after="240" w:line="240" w:lineRule="auto"/>
      </w:pPr>
      <w:r>
        <w:rPr>
          <w:sz w:val="24"/>
          <w:szCs w:val="24"/>
        </w:rPr>
        <w:t xml:space="preserve"> Call to Order</w:t>
      </w:r>
    </w:p>
    <w:p w14:paraId="00000007" w14:textId="77777777" w:rsidR="00ED5BF8" w:rsidRDefault="002E42DE">
      <w:pPr>
        <w:spacing w:after="240" w:line="240" w:lineRule="auto"/>
        <w:rPr>
          <w:sz w:val="24"/>
          <w:szCs w:val="24"/>
        </w:rPr>
      </w:pPr>
      <w:r>
        <w:rPr>
          <w:sz w:val="24"/>
          <w:szCs w:val="24"/>
        </w:rPr>
        <w:t xml:space="preserve"> Meeting called to order at 5:30 pm </w:t>
      </w:r>
    </w:p>
    <w:p w14:paraId="00000008" w14:textId="77777777" w:rsidR="00ED5BF8" w:rsidRDefault="00ED5BF8">
      <w:pPr>
        <w:spacing w:after="240" w:line="240" w:lineRule="auto"/>
        <w:ind w:left="720"/>
        <w:rPr>
          <w:sz w:val="24"/>
          <w:szCs w:val="24"/>
        </w:rPr>
      </w:pPr>
    </w:p>
    <w:p w14:paraId="00000009" w14:textId="77777777" w:rsidR="00ED5BF8" w:rsidRDefault="002E42DE">
      <w:pPr>
        <w:numPr>
          <w:ilvl w:val="0"/>
          <w:numId w:val="1"/>
        </w:numPr>
        <w:spacing w:after="240" w:line="240" w:lineRule="auto"/>
        <w:rPr>
          <w:sz w:val="24"/>
          <w:szCs w:val="24"/>
        </w:rPr>
      </w:pPr>
      <w:r>
        <w:rPr>
          <w:sz w:val="24"/>
          <w:szCs w:val="24"/>
        </w:rPr>
        <w:t>Roll Call</w:t>
      </w:r>
    </w:p>
    <w:p w14:paraId="0000000A" w14:textId="77777777" w:rsidR="00ED5BF8" w:rsidRDefault="002E42DE">
      <w:pPr>
        <w:spacing w:after="240" w:line="240" w:lineRule="auto"/>
        <w:ind w:left="720"/>
        <w:rPr>
          <w:sz w:val="24"/>
          <w:szCs w:val="24"/>
        </w:rPr>
      </w:pPr>
      <w:r>
        <w:rPr>
          <w:sz w:val="24"/>
          <w:szCs w:val="24"/>
        </w:rPr>
        <w:t>Dave Moyer, Loren Bobolz, Dan Huisheere, Ben Wellnitz, Jill Bier, Marlina Jackson. Not present: Supervisor 1.</w:t>
      </w:r>
    </w:p>
    <w:p w14:paraId="0000000B" w14:textId="77777777" w:rsidR="00ED5BF8" w:rsidRDefault="00ED5BF8">
      <w:pPr>
        <w:spacing w:after="240" w:line="240" w:lineRule="auto"/>
        <w:ind w:left="720"/>
        <w:rPr>
          <w:sz w:val="24"/>
          <w:szCs w:val="24"/>
        </w:rPr>
      </w:pPr>
    </w:p>
    <w:p w14:paraId="0000000C" w14:textId="77777777" w:rsidR="00ED5BF8" w:rsidRDefault="002E42DE">
      <w:pPr>
        <w:numPr>
          <w:ilvl w:val="0"/>
          <w:numId w:val="1"/>
        </w:numPr>
        <w:spacing w:after="240" w:line="240" w:lineRule="auto"/>
        <w:rPr>
          <w:sz w:val="24"/>
          <w:szCs w:val="24"/>
        </w:rPr>
      </w:pPr>
      <w:r>
        <w:rPr>
          <w:sz w:val="24"/>
          <w:szCs w:val="24"/>
        </w:rPr>
        <w:t>Pledge of Allegiance</w:t>
      </w:r>
    </w:p>
    <w:p w14:paraId="0000000D" w14:textId="77777777" w:rsidR="00ED5BF8" w:rsidRDefault="00ED5BF8">
      <w:pPr>
        <w:spacing w:line="240" w:lineRule="auto"/>
        <w:ind w:left="720"/>
        <w:rPr>
          <w:b/>
          <w:sz w:val="24"/>
          <w:szCs w:val="24"/>
        </w:rPr>
      </w:pPr>
    </w:p>
    <w:p w14:paraId="0000000E" w14:textId="77777777" w:rsidR="00ED5BF8" w:rsidRDefault="002E42DE">
      <w:pPr>
        <w:spacing w:line="240" w:lineRule="auto"/>
        <w:ind w:left="720"/>
        <w:rPr>
          <w:b/>
          <w:sz w:val="24"/>
          <w:szCs w:val="24"/>
        </w:rPr>
      </w:pPr>
      <w:r>
        <w:rPr>
          <w:b/>
          <w:sz w:val="24"/>
          <w:szCs w:val="24"/>
        </w:rPr>
        <w:t xml:space="preserve"> </w:t>
      </w:r>
    </w:p>
    <w:p w14:paraId="0000000F" w14:textId="77777777" w:rsidR="00ED5BF8" w:rsidRDefault="002E42DE">
      <w:pPr>
        <w:spacing w:after="240" w:line="240" w:lineRule="auto"/>
        <w:rPr>
          <w:sz w:val="24"/>
          <w:szCs w:val="24"/>
        </w:rPr>
      </w:pPr>
      <w:r>
        <w:rPr>
          <w:sz w:val="24"/>
          <w:szCs w:val="24"/>
        </w:rPr>
        <w:t xml:space="preserve">     4. Discussion and action on Supervisor #1 appointment, Sharon Douglas</w:t>
      </w:r>
    </w:p>
    <w:p w14:paraId="00000010" w14:textId="77777777" w:rsidR="00ED5BF8" w:rsidRDefault="002E42DE">
      <w:pPr>
        <w:spacing w:after="240" w:line="240" w:lineRule="auto"/>
        <w:rPr>
          <w:sz w:val="24"/>
          <w:szCs w:val="24"/>
        </w:rPr>
      </w:pPr>
      <w:r>
        <w:rPr>
          <w:sz w:val="24"/>
          <w:szCs w:val="24"/>
        </w:rPr>
        <w:t>Sarah Pope, Supervisor #1 resigned effective A</w:t>
      </w:r>
      <w:r>
        <w:rPr>
          <w:sz w:val="24"/>
          <w:szCs w:val="24"/>
        </w:rPr>
        <w:t>pril 1, 2022. Sarah’s resignation was read to the board. Motion to accept Sarah Pope’s resignation. (Dave Moyer/Loren Bobolz). A motion to appoint Sharon Douglas for the remainder of Supervisor #1 term. Roll Call Vote: Loren Bobolz: yes, Dan Huisheere: yes</w:t>
      </w:r>
      <w:r>
        <w:rPr>
          <w:sz w:val="24"/>
          <w:szCs w:val="24"/>
        </w:rPr>
        <w:t xml:space="preserve">, Ben Wellnitz: yes, Dave Moyer: yes, Marlina Jackson: yes. Sharon Accepts. </w:t>
      </w:r>
    </w:p>
    <w:p w14:paraId="00000011" w14:textId="77777777" w:rsidR="00ED5BF8" w:rsidRDefault="00ED5BF8">
      <w:pPr>
        <w:spacing w:after="240" w:line="240" w:lineRule="auto"/>
        <w:rPr>
          <w:sz w:val="24"/>
          <w:szCs w:val="24"/>
        </w:rPr>
      </w:pPr>
    </w:p>
    <w:p w14:paraId="00000012" w14:textId="77777777" w:rsidR="00ED5BF8" w:rsidRDefault="002E42DE">
      <w:pPr>
        <w:spacing w:after="240" w:line="240" w:lineRule="auto"/>
        <w:rPr>
          <w:sz w:val="24"/>
          <w:szCs w:val="24"/>
        </w:rPr>
      </w:pPr>
      <w:r>
        <w:rPr>
          <w:sz w:val="24"/>
          <w:szCs w:val="24"/>
        </w:rPr>
        <w:t xml:space="preserve">     5. Discussion and Action on Well Proposal for Town Hall #2 Building </w:t>
      </w:r>
    </w:p>
    <w:p w14:paraId="00000013" w14:textId="77777777" w:rsidR="00ED5BF8" w:rsidRDefault="002E42DE">
      <w:pPr>
        <w:spacing w:after="240" w:line="240" w:lineRule="auto"/>
        <w:rPr>
          <w:sz w:val="24"/>
          <w:szCs w:val="24"/>
        </w:rPr>
      </w:pPr>
      <w:r>
        <w:rPr>
          <w:sz w:val="24"/>
          <w:szCs w:val="24"/>
        </w:rPr>
        <w:t xml:space="preserve">Dave contacted Bloyer after speaking with a resident. Received a quote from Bloyer–they do do their own </w:t>
      </w:r>
      <w:r>
        <w:rPr>
          <w:sz w:val="24"/>
          <w:szCs w:val="24"/>
        </w:rPr>
        <w:t>drilling.Bloyer bid is 140’ ft deep for $10700. Sams bid was for 163’ at $10300.00 and includes a $150 fuel charge. Pump cost is $3059.53, well digging $7197.00 +150 for gas. Downpayment of $2000 some dollars.</w:t>
      </w:r>
    </w:p>
    <w:p w14:paraId="00000014" w14:textId="77777777" w:rsidR="00ED5BF8" w:rsidRDefault="002E42DE">
      <w:pPr>
        <w:spacing w:after="240" w:line="240" w:lineRule="auto"/>
        <w:rPr>
          <w:sz w:val="24"/>
          <w:szCs w:val="24"/>
        </w:rPr>
      </w:pPr>
      <w:r>
        <w:rPr>
          <w:sz w:val="24"/>
          <w:szCs w:val="24"/>
        </w:rPr>
        <w:t xml:space="preserve">Well would be a good investment. Motion to go </w:t>
      </w:r>
      <w:r>
        <w:rPr>
          <w:sz w:val="24"/>
          <w:szCs w:val="24"/>
        </w:rPr>
        <w:t>ahead with drilling well with Sams Drilling and pump and to send required down payment. (Loren Bobolz/Sharon Douglas). Motion carries.</w:t>
      </w:r>
    </w:p>
    <w:p w14:paraId="00000015" w14:textId="77777777" w:rsidR="00ED5BF8" w:rsidRDefault="00ED5BF8">
      <w:pPr>
        <w:spacing w:after="240" w:line="240" w:lineRule="auto"/>
        <w:rPr>
          <w:sz w:val="24"/>
          <w:szCs w:val="24"/>
        </w:rPr>
      </w:pPr>
    </w:p>
    <w:p w14:paraId="00000016" w14:textId="77777777" w:rsidR="00ED5BF8" w:rsidRDefault="002E42DE">
      <w:pPr>
        <w:spacing w:after="240" w:line="240" w:lineRule="auto"/>
        <w:rPr>
          <w:sz w:val="24"/>
          <w:szCs w:val="24"/>
        </w:rPr>
      </w:pPr>
      <w:r>
        <w:rPr>
          <w:sz w:val="24"/>
          <w:szCs w:val="24"/>
        </w:rPr>
        <w:t xml:space="preserve">     6. Discussion and Action on Opening of Bids for Town Hall # 2 Building </w:t>
      </w:r>
    </w:p>
    <w:p w14:paraId="00000017" w14:textId="77777777" w:rsidR="00ED5BF8" w:rsidRDefault="002E42DE">
      <w:pPr>
        <w:spacing w:after="240" w:line="240" w:lineRule="auto"/>
        <w:rPr>
          <w:sz w:val="24"/>
          <w:szCs w:val="24"/>
        </w:rPr>
      </w:pPr>
      <w:r>
        <w:rPr>
          <w:sz w:val="24"/>
          <w:szCs w:val="24"/>
        </w:rPr>
        <w:t>6:00pm opening bids. Gary Gilbank, Demas Kj</w:t>
      </w:r>
      <w:r>
        <w:rPr>
          <w:sz w:val="24"/>
          <w:szCs w:val="24"/>
        </w:rPr>
        <w:t>endlie, and Steve with CCI is present. CCI bid is $215579.89, Gilbank bid is $228975.00, Demas Kjendlie bid is $150658.00. Each bid contains alternatives. Demas Kjendlie bid does not include excavating and other bids.  All bids presented.</w:t>
      </w:r>
    </w:p>
    <w:p w14:paraId="00000018" w14:textId="77777777" w:rsidR="00ED5BF8" w:rsidRDefault="00ED5BF8">
      <w:pPr>
        <w:spacing w:after="240" w:line="240" w:lineRule="auto"/>
        <w:rPr>
          <w:sz w:val="24"/>
          <w:szCs w:val="24"/>
        </w:rPr>
      </w:pPr>
    </w:p>
    <w:p w14:paraId="00000019" w14:textId="77777777" w:rsidR="00ED5BF8" w:rsidRDefault="002E42DE">
      <w:pPr>
        <w:spacing w:after="240" w:line="240" w:lineRule="auto"/>
        <w:rPr>
          <w:sz w:val="24"/>
          <w:szCs w:val="24"/>
        </w:rPr>
      </w:pPr>
      <w:r>
        <w:rPr>
          <w:sz w:val="24"/>
          <w:szCs w:val="24"/>
        </w:rPr>
        <w:t xml:space="preserve">     7. Discussion and Action on Proposed Townhall Building</w:t>
      </w:r>
    </w:p>
    <w:p w14:paraId="0000001A" w14:textId="77777777" w:rsidR="00ED5BF8" w:rsidRDefault="002E42DE">
      <w:pPr>
        <w:spacing w:after="240" w:line="240" w:lineRule="auto"/>
        <w:rPr>
          <w:sz w:val="24"/>
          <w:szCs w:val="24"/>
        </w:rPr>
      </w:pPr>
      <w:r>
        <w:rPr>
          <w:sz w:val="24"/>
          <w:szCs w:val="24"/>
        </w:rPr>
        <w:t>Dave stated that all bids will be presented tonight and a decision will not be made until the April 19th meeting. Discussion of bids and questions asked of bidders. Question about architect certif</w:t>
      </w:r>
      <w:r>
        <w:rPr>
          <w:sz w:val="24"/>
          <w:szCs w:val="24"/>
        </w:rPr>
        <w:t xml:space="preserve">ied and has to follow proper state approval outlet. Plan will still likely have to through state. Sealed by architect if needed. Permitting could be submitted at anytime. CCI includes 13-14000 for excavating, Gilbank includes $12,000 for excavating, Demas </w:t>
      </w:r>
      <w:r>
        <w:rPr>
          <w:sz w:val="24"/>
          <w:szCs w:val="24"/>
        </w:rPr>
        <w:t>Kjendlie does not include excavating.</w:t>
      </w:r>
    </w:p>
    <w:p w14:paraId="0000001B" w14:textId="77777777" w:rsidR="00ED5BF8" w:rsidRDefault="002E42DE">
      <w:pPr>
        <w:spacing w:after="240" w:line="240" w:lineRule="auto"/>
        <w:rPr>
          <w:sz w:val="24"/>
          <w:szCs w:val="24"/>
        </w:rPr>
      </w:pPr>
      <w:r>
        <w:rPr>
          <w:sz w:val="24"/>
          <w:szCs w:val="24"/>
        </w:rPr>
        <w:t>Dave appreciates everyone for coming out tonight. Our objective is to have a building that has facilities and is Covid compliant, and accommodate the 21st century and we are not altering the existing building. Costs wi</w:t>
      </w:r>
      <w:r>
        <w:rPr>
          <w:sz w:val="24"/>
          <w:szCs w:val="24"/>
        </w:rPr>
        <w:t>ll continue to increase the longer we wait.</w:t>
      </w:r>
    </w:p>
    <w:p w14:paraId="0000001C" w14:textId="77777777" w:rsidR="00ED5BF8" w:rsidRDefault="00ED5BF8">
      <w:pPr>
        <w:spacing w:after="240" w:line="240" w:lineRule="auto"/>
        <w:rPr>
          <w:sz w:val="24"/>
          <w:szCs w:val="24"/>
        </w:rPr>
      </w:pPr>
    </w:p>
    <w:p w14:paraId="0000001D" w14:textId="77777777" w:rsidR="00ED5BF8" w:rsidRDefault="002E42DE">
      <w:pPr>
        <w:spacing w:after="240" w:line="240" w:lineRule="auto"/>
        <w:rPr>
          <w:sz w:val="24"/>
          <w:szCs w:val="24"/>
        </w:rPr>
      </w:pPr>
      <w:r>
        <w:rPr>
          <w:sz w:val="24"/>
          <w:szCs w:val="24"/>
        </w:rPr>
        <w:t xml:space="preserve">     8. Discussion and Action on ARPA Funds</w:t>
      </w:r>
    </w:p>
    <w:p w14:paraId="0000001E" w14:textId="77777777" w:rsidR="00ED5BF8" w:rsidRDefault="002E42DE">
      <w:pPr>
        <w:spacing w:after="240" w:line="240" w:lineRule="auto"/>
        <w:rPr>
          <w:sz w:val="24"/>
          <w:szCs w:val="24"/>
        </w:rPr>
      </w:pPr>
      <w:r>
        <w:rPr>
          <w:sz w:val="24"/>
          <w:szCs w:val="24"/>
        </w:rPr>
        <w:t xml:space="preserve">Jill looked up about borrowing State money for loan on remainder of building if needed. Interest goes to funding the Wisconsin Libraries. We have requested the county </w:t>
      </w:r>
      <w:r>
        <w:rPr>
          <w:sz w:val="24"/>
          <w:szCs w:val="24"/>
        </w:rPr>
        <w:t xml:space="preserve">to help fund $50,000.00. Mike Mulligan was sent an email request and did not get re-elected and Ron Woodman is new District 7 representative. If we proceed with the building we would need to move funds in budget. Adopted ARPA Resolution from March meeting </w:t>
      </w:r>
      <w:r>
        <w:rPr>
          <w:sz w:val="24"/>
          <w:szCs w:val="24"/>
        </w:rPr>
        <w:t>was read to the board. Will need to adopt a resolution about WHERE the funds are spent.  Concerns over annual cost of holding tank. A tank system could be added at a later date. County has approved a holding tank if we have more later on we could go to spl</w:t>
      </w:r>
      <w:r>
        <w:rPr>
          <w:sz w:val="24"/>
          <w:szCs w:val="24"/>
        </w:rPr>
        <w:t xml:space="preserve">it. </w:t>
      </w:r>
    </w:p>
    <w:p w14:paraId="0000001F" w14:textId="77777777" w:rsidR="00ED5BF8" w:rsidRDefault="00ED5BF8">
      <w:pPr>
        <w:spacing w:line="240" w:lineRule="auto"/>
        <w:ind w:left="720"/>
        <w:rPr>
          <w:b/>
          <w:sz w:val="24"/>
          <w:szCs w:val="24"/>
        </w:rPr>
      </w:pPr>
    </w:p>
    <w:p w14:paraId="00000020" w14:textId="77777777" w:rsidR="00ED5BF8" w:rsidRDefault="002E42DE">
      <w:pPr>
        <w:spacing w:line="240" w:lineRule="auto"/>
        <w:ind w:left="720"/>
        <w:rPr>
          <w:b/>
          <w:sz w:val="24"/>
          <w:szCs w:val="24"/>
        </w:rPr>
      </w:pPr>
      <w:r>
        <w:rPr>
          <w:b/>
          <w:sz w:val="24"/>
          <w:szCs w:val="24"/>
        </w:rPr>
        <w:t xml:space="preserve"> </w:t>
      </w:r>
    </w:p>
    <w:p w14:paraId="00000021" w14:textId="77777777" w:rsidR="00ED5BF8" w:rsidRDefault="002E42DE">
      <w:pPr>
        <w:spacing w:after="240" w:line="240" w:lineRule="auto"/>
        <w:rPr>
          <w:sz w:val="24"/>
          <w:szCs w:val="24"/>
        </w:rPr>
      </w:pPr>
      <w:r>
        <w:rPr>
          <w:sz w:val="24"/>
          <w:szCs w:val="24"/>
        </w:rPr>
        <w:t xml:space="preserve">      9. Adjournment</w:t>
      </w:r>
    </w:p>
    <w:p w14:paraId="00000022" w14:textId="77777777" w:rsidR="00ED5BF8" w:rsidRDefault="002E42DE">
      <w:pPr>
        <w:spacing w:after="240" w:line="240" w:lineRule="auto"/>
        <w:rPr>
          <w:sz w:val="24"/>
          <w:szCs w:val="24"/>
        </w:rPr>
      </w:pPr>
      <w:r>
        <w:rPr>
          <w:sz w:val="24"/>
          <w:szCs w:val="24"/>
        </w:rPr>
        <w:t>Motion to adjourn at 6:58pm (Dan Huisheere/Ben Wellnitz).</w:t>
      </w:r>
    </w:p>
    <w:p w14:paraId="00000023" w14:textId="77777777" w:rsidR="00ED5BF8" w:rsidRDefault="00ED5BF8">
      <w:pPr>
        <w:jc w:val="center"/>
      </w:pPr>
    </w:p>
    <w:p w14:paraId="00000024" w14:textId="77777777" w:rsidR="00ED5BF8" w:rsidRDefault="00ED5BF8">
      <w:pPr>
        <w:jc w:val="center"/>
      </w:pPr>
    </w:p>
    <w:p w14:paraId="00000025" w14:textId="77777777" w:rsidR="00ED5BF8" w:rsidRDefault="00ED5BF8"/>
    <w:sectPr w:rsidR="00ED5B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3AAF"/>
    <w:multiLevelType w:val="multilevel"/>
    <w:tmpl w:val="1CFC3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7410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F8"/>
    <w:rsid w:val="002E42DE"/>
    <w:rsid w:val="00E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AE4F2-3BFD-475B-AAEE-D4ED9A6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2022-10-07T18:08:00Z</dcterms:created>
  <dcterms:modified xsi:type="dcterms:W3CDTF">2022-10-07T18:08:00Z</dcterms:modified>
</cp:coreProperties>
</file>