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05C6" w:rsidRDefault="0091586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4205C6" w:rsidRDefault="0091586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Town Board</w:t>
      </w:r>
    </w:p>
    <w:p w14:paraId="00000003" w14:textId="77777777" w:rsidR="004205C6" w:rsidRDefault="0091586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8th, 2022 at 11:00 a.m. at the Bradford Town Hall</w:t>
      </w:r>
    </w:p>
    <w:p w14:paraId="00000004" w14:textId="77777777" w:rsidR="004205C6" w:rsidRDefault="0091586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4205C6" w:rsidRDefault="00915863">
      <w:pPr>
        <w:numPr>
          <w:ilvl w:val="0"/>
          <w:numId w:val="1"/>
        </w:numPr>
        <w:spacing w:after="240" w:line="240" w:lineRule="auto"/>
      </w:pPr>
      <w:r>
        <w:rPr>
          <w:sz w:val="24"/>
          <w:szCs w:val="24"/>
        </w:rPr>
        <w:t xml:space="preserve"> Call to Order</w:t>
      </w:r>
    </w:p>
    <w:p w14:paraId="00000006" w14:textId="77777777" w:rsidR="004205C6" w:rsidRDefault="004205C6">
      <w:pPr>
        <w:spacing w:after="240" w:line="240" w:lineRule="auto"/>
        <w:ind w:left="720"/>
        <w:rPr>
          <w:sz w:val="24"/>
          <w:szCs w:val="24"/>
        </w:rPr>
      </w:pPr>
    </w:p>
    <w:p w14:paraId="00000007" w14:textId="77777777" w:rsidR="004205C6" w:rsidRDefault="00915863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8" w14:textId="77777777" w:rsidR="004205C6" w:rsidRDefault="004205C6">
      <w:pPr>
        <w:spacing w:after="240" w:line="240" w:lineRule="auto"/>
        <w:ind w:left="720"/>
        <w:rPr>
          <w:sz w:val="24"/>
          <w:szCs w:val="24"/>
        </w:rPr>
      </w:pPr>
    </w:p>
    <w:p w14:paraId="00000009" w14:textId="77777777" w:rsidR="004205C6" w:rsidRDefault="00915863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>
        <w:rPr>
          <w:b/>
          <w:sz w:val="24"/>
          <w:szCs w:val="24"/>
        </w:rPr>
        <w:t xml:space="preserve"> </w:t>
      </w:r>
    </w:p>
    <w:p w14:paraId="0000000A" w14:textId="77777777" w:rsidR="004205C6" w:rsidRDefault="00915863">
      <w:pPr>
        <w:spacing w:after="240" w:line="240" w:lineRule="auto"/>
      </w:pPr>
      <w:r>
        <w:rPr>
          <w:sz w:val="24"/>
          <w:szCs w:val="24"/>
        </w:rPr>
        <w:t xml:space="preserve">     4. Discussion and Action of </w:t>
      </w:r>
      <w:r>
        <w:t xml:space="preserve">Townhall Building 2 building permit fee </w:t>
      </w:r>
    </w:p>
    <w:p w14:paraId="0000000B" w14:textId="77777777" w:rsidR="004205C6" w:rsidRDefault="0091586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5. Discussion and Action on </w:t>
      </w:r>
      <w:r>
        <w:t>Kemp Road Culvert</w:t>
      </w:r>
    </w:p>
    <w:p w14:paraId="0000000C" w14:textId="77777777" w:rsidR="004205C6" w:rsidRDefault="00915863">
      <w:pPr>
        <w:spacing w:after="240" w:line="240" w:lineRule="auto"/>
      </w:pPr>
      <w:r>
        <w:rPr>
          <w:sz w:val="24"/>
          <w:szCs w:val="24"/>
        </w:rPr>
        <w:t xml:space="preserve">     6. Discussion and Action </w:t>
      </w:r>
      <w:r>
        <w:t>Board Of Commissioners of Public Lands loan application approval</w:t>
      </w:r>
    </w:p>
    <w:p w14:paraId="0000000D" w14:textId="77777777" w:rsidR="004205C6" w:rsidRDefault="00915863">
      <w:pPr>
        <w:spacing w:after="240" w:line="240" w:lineRule="auto"/>
      </w:pPr>
      <w:r>
        <w:t xml:space="preserve">     7. Discussion and action credit card limit</w:t>
      </w:r>
    </w:p>
    <w:p w14:paraId="0000000E" w14:textId="77777777" w:rsidR="004205C6" w:rsidRDefault="0091586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8. Adjournment</w:t>
      </w:r>
    </w:p>
    <w:p w14:paraId="0000000F" w14:textId="77777777" w:rsidR="004205C6" w:rsidRDefault="004205C6"/>
    <w:p w14:paraId="00000010" w14:textId="77777777" w:rsidR="004205C6" w:rsidRDefault="004205C6"/>
    <w:p w14:paraId="00000011" w14:textId="77777777" w:rsidR="004205C6" w:rsidRDefault="004205C6"/>
    <w:sectPr w:rsidR="004205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1C33"/>
    <w:multiLevelType w:val="multilevel"/>
    <w:tmpl w:val="036C9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1932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C6"/>
    <w:rsid w:val="004205C6"/>
    <w:rsid w:val="009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C3149-15D3-4DD4-8A06-28FE739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2022-10-07T18:42:00Z</dcterms:created>
  <dcterms:modified xsi:type="dcterms:W3CDTF">2022-10-07T18:42:00Z</dcterms:modified>
</cp:coreProperties>
</file>