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D3D53" w14:textId="77777777" w:rsidR="00D21CDA" w:rsidRPr="00D21CDA" w:rsidRDefault="00D21CDA" w:rsidP="00D21CD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CDA">
        <w:rPr>
          <w:rFonts w:ascii="Arial" w:eastAsia="Times New Roman" w:hAnsi="Arial" w:cs="Arial"/>
          <w:b/>
          <w:bCs/>
          <w:color w:val="000000"/>
          <w:sz w:val="24"/>
          <w:szCs w:val="24"/>
        </w:rPr>
        <w:t>Town of Bradford</w:t>
      </w:r>
    </w:p>
    <w:p w14:paraId="03768EA5" w14:textId="77777777" w:rsidR="00D21CDA" w:rsidRPr="00D21CDA" w:rsidRDefault="00D21CDA" w:rsidP="00D21CD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CDA">
        <w:rPr>
          <w:rFonts w:ascii="Arial" w:eastAsia="Times New Roman" w:hAnsi="Arial" w:cs="Arial"/>
          <w:b/>
          <w:bCs/>
          <w:color w:val="000000"/>
          <w:sz w:val="24"/>
          <w:szCs w:val="24"/>
        </w:rPr>
        <w:t>2023 Budget Hearing</w:t>
      </w:r>
    </w:p>
    <w:p w14:paraId="764AFC39" w14:textId="77777777" w:rsidR="00D21CDA" w:rsidRPr="00D21CDA" w:rsidRDefault="00D21CDA" w:rsidP="00D21CD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CD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Tuesday, November 15, </w:t>
      </w:r>
      <w:proofErr w:type="gramStart"/>
      <w:r w:rsidRPr="00D21CDA">
        <w:rPr>
          <w:rFonts w:ascii="Arial" w:eastAsia="Times New Roman" w:hAnsi="Arial" w:cs="Arial"/>
          <w:b/>
          <w:bCs/>
          <w:color w:val="000000"/>
          <w:sz w:val="24"/>
          <w:szCs w:val="24"/>
        </w:rPr>
        <w:t>2022</w:t>
      </w:r>
      <w:proofErr w:type="gramEnd"/>
      <w:r w:rsidRPr="00D21CD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at 6:30 p.m. at the Bradford Town Hall</w:t>
      </w:r>
    </w:p>
    <w:p w14:paraId="35BAFDF6" w14:textId="77777777" w:rsidR="00D21CDA" w:rsidRPr="00D21CDA" w:rsidRDefault="00D21CDA" w:rsidP="00D21CD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CDA">
        <w:rPr>
          <w:rFonts w:ascii="Arial" w:eastAsia="Times New Roman" w:hAnsi="Arial" w:cs="Arial"/>
          <w:b/>
          <w:bCs/>
          <w:color w:val="000000"/>
          <w:sz w:val="24"/>
          <w:szCs w:val="24"/>
        </w:rPr>
        <w:t>Agenda</w:t>
      </w:r>
    </w:p>
    <w:p w14:paraId="61AD8588" w14:textId="77777777" w:rsidR="00D21CDA" w:rsidRPr="00D21CDA" w:rsidRDefault="00D21CDA" w:rsidP="00D21CD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CDA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58E890F7" w14:textId="77777777" w:rsidR="00D21CDA" w:rsidRPr="00D21CDA" w:rsidRDefault="00D21CDA" w:rsidP="00D21CD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21CDA">
        <w:rPr>
          <w:rFonts w:ascii="Arial" w:eastAsia="Times New Roman" w:hAnsi="Arial" w:cs="Arial"/>
          <w:color w:val="000000"/>
          <w:sz w:val="24"/>
          <w:szCs w:val="24"/>
        </w:rPr>
        <w:t>Call to Order</w:t>
      </w:r>
    </w:p>
    <w:p w14:paraId="6D0E3669" w14:textId="77777777" w:rsidR="00D21CDA" w:rsidRPr="00D21CDA" w:rsidRDefault="00D21CDA" w:rsidP="00D21CD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21CDA">
        <w:rPr>
          <w:rFonts w:ascii="Arial" w:eastAsia="Times New Roman" w:hAnsi="Arial" w:cs="Arial"/>
          <w:color w:val="000000"/>
          <w:sz w:val="24"/>
          <w:szCs w:val="24"/>
        </w:rPr>
        <w:t>Presentation of 2023 Proposed Budget</w:t>
      </w:r>
    </w:p>
    <w:p w14:paraId="554A3C73" w14:textId="77777777" w:rsidR="00D21CDA" w:rsidRPr="00D21CDA" w:rsidRDefault="00D21CDA" w:rsidP="00D21CD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21CDA">
        <w:rPr>
          <w:rFonts w:ascii="Arial" w:eastAsia="Times New Roman" w:hAnsi="Arial" w:cs="Arial"/>
          <w:color w:val="000000"/>
          <w:sz w:val="24"/>
          <w:szCs w:val="24"/>
        </w:rPr>
        <w:t>Discussion</w:t>
      </w:r>
    </w:p>
    <w:p w14:paraId="1BFDED9B" w14:textId="77777777" w:rsidR="00D21CDA" w:rsidRPr="00D21CDA" w:rsidRDefault="00D21CDA" w:rsidP="00D21CDA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21CDA">
        <w:rPr>
          <w:rFonts w:ascii="Arial" w:eastAsia="Times New Roman" w:hAnsi="Arial" w:cs="Arial"/>
          <w:color w:val="000000"/>
          <w:sz w:val="24"/>
          <w:szCs w:val="24"/>
        </w:rPr>
        <w:t>Adjournment</w:t>
      </w:r>
    </w:p>
    <w:p w14:paraId="77912760" w14:textId="77777777" w:rsidR="00D21CDA" w:rsidRPr="00D21CDA" w:rsidRDefault="00D21CDA" w:rsidP="00D21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A08670" w14:textId="77777777" w:rsidR="00D21CDA" w:rsidRPr="00D21CDA" w:rsidRDefault="00D21CDA" w:rsidP="00D21C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21CDA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27523435" w14:textId="77777777" w:rsidR="00D21CDA" w:rsidRPr="00D21CDA" w:rsidRDefault="00D21CDA" w:rsidP="00D21C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21CDA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17A98D9A" w14:textId="77777777" w:rsidR="00D21CDA" w:rsidRPr="00D21CDA" w:rsidRDefault="00D21CDA" w:rsidP="00D21CD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CDA">
        <w:rPr>
          <w:rFonts w:ascii="Arial" w:eastAsia="Times New Roman" w:hAnsi="Arial" w:cs="Arial"/>
          <w:b/>
          <w:bCs/>
          <w:color w:val="000000"/>
          <w:sz w:val="24"/>
          <w:szCs w:val="24"/>
        </w:rPr>
        <w:t>Town of Bradford</w:t>
      </w:r>
    </w:p>
    <w:p w14:paraId="5EAA1733" w14:textId="77777777" w:rsidR="00D21CDA" w:rsidRPr="00D21CDA" w:rsidRDefault="00D21CDA" w:rsidP="00D21CD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CDA">
        <w:rPr>
          <w:rFonts w:ascii="Arial" w:eastAsia="Times New Roman" w:hAnsi="Arial" w:cs="Arial"/>
          <w:b/>
          <w:bCs/>
          <w:color w:val="000000"/>
          <w:sz w:val="24"/>
          <w:szCs w:val="24"/>
        </w:rPr>
        <w:t>Special Meeting of the Electors</w:t>
      </w:r>
    </w:p>
    <w:p w14:paraId="3E48D997" w14:textId="77777777" w:rsidR="00D21CDA" w:rsidRPr="00D21CDA" w:rsidRDefault="00D21CDA" w:rsidP="00D21CD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CDA">
        <w:rPr>
          <w:rFonts w:ascii="Arial" w:eastAsia="Times New Roman" w:hAnsi="Arial" w:cs="Arial"/>
          <w:b/>
          <w:bCs/>
          <w:color w:val="000000"/>
          <w:sz w:val="24"/>
          <w:szCs w:val="24"/>
        </w:rPr>
        <w:t>Immediately following the Budget Hearing at the Bradford Town Hall</w:t>
      </w:r>
    </w:p>
    <w:p w14:paraId="0BD05C70" w14:textId="77777777" w:rsidR="00D21CDA" w:rsidRPr="00D21CDA" w:rsidRDefault="00D21CDA" w:rsidP="00D21CD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CDA">
        <w:rPr>
          <w:rFonts w:ascii="Arial" w:eastAsia="Times New Roman" w:hAnsi="Arial" w:cs="Arial"/>
          <w:b/>
          <w:bCs/>
          <w:color w:val="000000"/>
          <w:sz w:val="24"/>
          <w:szCs w:val="24"/>
        </w:rPr>
        <w:t>Agenda</w:t>
      </w:r>
    </w:p>
    <w:p w14:paraId="5376DB5A" w14:textId="77777777" w:rsidR="00D21CDA" w:rsidRPr="00D21CDA" w:rsidRDefault="00D21CDA" w:rsidP="00D21CD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CDA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11C9DB0C" w14:textId="77777777" w:rsidR="00D21CDA" w:rsidRPr="00D21CDA" w:rsidRDefault="00D21CDA" w:rsidP="00D21CD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21CDA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D21CDA">
        <w:rPr>
          <w:rFonts w:ascii="Arial" w:eastAsia="Times New Roman" w:hAnsi="Arial" w:cs="Arial"/>
          <w:color w:val="000000"/>
          <w:sz w:val="14"/>
          <w:szCs w:val="14"/>
        </w:rPr>
        <w:t xml:space="preserve">  </w:t>
      </w:r>
      <w:r w:rsidRPr="00D21CDA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D21CDA">
        <w:rPr>
          <w:rFonts w:ascii="Arial" w:eastAsia="Times New Roman" w:hAnsi="Arial" w:cs="Arial"/>
          <w:color w:val="000000"/>
          <w:sz w:val="24"/>
          <w:szCs w:val="24"/>
        </w:rPr>
        <w:t>Call to Order</w:t>
      </w:r>
    </w:p>
    <w:p w14:paraId="07E51C8D" w14:textId="77777777" w:rsidR="00D21CDA" w:rsidRPr="00D21CDA" w:rsidRDefault="00D21CDA" w:rsidP="00D21CD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21CDA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Pr="00D21CDA">
        <w:rPr>
          <w:rFonts w:ascii="Arial" w:eastAsia="Times New Roman" w:hAnsi="Arial" w:cs="Arial"/>
          <w:color w:val="000000"/>
          <w:sz w:val="14"/>
          <w:szCs w:val="14"/>
        </w:rPr>
        <w:t xml:space="preserve">  </w:t>
      </w:r>
      <w:r w:rsidRPr="00D21CDA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D21CDA">
        <w:rPr>
          <w:rFonts w:ascii="Arial" w:eastAsia="Times New Roman" w:hAnsi="Arial" w:cs="Arial"/>
          <w:color w:val="000000"/>
          <w:sz w:val="24"/>
          <w:szCs w:val="24"/>
        </w:rPr>
        <w:t>Approval of the 2022 Levy to be paid in 2023 pursuant to Wisconsin Statutes 60.10 (1) (a).</w:t>
      </w:r>
    </w:p>
    <w:p w14:paraId="7B8501BE" w14:textId="77777777" w:rsidR="00D21CDA" w:rsidRPr="00D21CDA" w:rsidRDefault="00D21CDA" w:rsidP="00D21CD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21CDA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Pr="00D21CDA">
        <w:rPr>
          <w:rFonts w:ascii="Arial" w:eastAsia="Times New Roman" w:hAnsi="Arial" w:cs="Arial"/>
          <w:color w:val="000000"/>
          <w:sz w:val="14"/>
          <w:szCs w:val="14"/>
        </w:rPr>
        <w:t xml:space="preserve">  </w:t>
      </w:r>
      <w:r w:rsidRPr="00D21CDA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D21CDA">
        <w:rPr>
          <w:rFonts w:ascii="Arial" w:eastAsia="Times New Roman" w:hAnsi="Arial" w:cs="Arial"/>
          <w:color w:val="000000"/>
          <w:sz w:val="24"/>
          <w:szCs w:val="24"/>
        </w:rPr>
        <w:t>Adjournment</w:t>
      </w:r>
    </w:p>
    <w:p w14:paraId="38A0E2E4" w14:textId="77777777" w:rsidR="00D21CDA" w:rsidRPr="00D21CDA" w:rsidRDefault="00D21CDA" w:rsidP="00D21CD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CDA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14:paraId="151236AC" w14:textId="77777777" w:rsidR="0010167F" w:rsidRDefault="0010167F"/>
    <w:sectPr w:rsidR="00101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5093C"/>
    <w:multiLevelType w:val="multilevel"/>
    <w:tmpl w:val="EDAC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4561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DA"/>
    <w:rsid w:val="0010167F"/>
    <w:rsid w:val="00D2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A3DE1"/>
  <w15:chartTrackingRefBased/>
  <w15:docId w15:val="{0D298663-F22A-4762-811F-3618ECE8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Clarke</dc:creator>
  <cp:keywords/>
  <dc:description/>
  <cp:lastModifiedBy>Sandra Clarke</cp:lastModifiedBy>
  <cp:revision>1</cp:revision>
  <dcterms:created xsi:type="dcterms:W3CDTF">2022-12-20T22:56:00Z</dcterms:created>
  <dcterms:modified xsi:type="dcterms:W3CDTF">2022-12-20T22:57:00Z</dcterms:modified>
</cp:coreProperties>
</file>