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79C7" w14:textId="77777777" w:rsidR="00436186" w:rsidRPr="00436186" w:rsidRDefault="00436186" w:rsidP="004361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Call to Order and Roll Call</w:t>
      </w:r>
    </w:p>
    <w:p w14:paraId="587981E3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Pledge of Allegiance  </w:t>
      </w:r>
    </w:p>
    <w:p w14:paraId="4878BCF4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Adoption of the Agenda</w:t>
      </w:r>
    </w:p>
    <w:p w14:paraId="5AF5AE29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Approval of the Minutes to the April 18th,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1E274CB7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64B6B895" w14:textId="77777777" w:rsidR="00436186" w:rsidRPr="00436186" w:rsidRDefault="00436186" w:rsidP="00436186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Joint municipal court update discussion and action</w:t>
      </w:r>
    </w:p>
    <w:p w14:paraId="50D41D7F" w14:textId="77777777" w:rsidR="00436186" w:rsidRPr="00436186" w:rsidRDefault="00436186" w:rsidP="0043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 B.  Discussion and action on report by Fire District Representative</w:t>
      </w:r>
    </w:p>
    <w:p w14:paraId="747C6428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      C. 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Discussion and Action on Shady Hill Mobile Home Park</w:t>
      </w:r>
    </w:p>
    <w:p w14:paraId="631B3642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 D.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>Discussion and action on Zoning Officer Report</w:t>
      </w:r>
    </w:p>
    <w:p w14:paraId="25FD7930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 E.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>Discussion and action on Supervisors’ evaluation of their sections of roads</w:t>
      </w:r>
    </w:p>
    <w:p w14:paraId="081EFFE8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      F. 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pot hole</w:t>
      </w:r>
      <w:proofErr w:type="gramEnd"/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 filling, BIL</w:t>
      </w:r>
    </w:p>
    <w:p w14:paraId="284C161D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     G. Discussion and Action on Townhall Building 2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gramEnd"/>
    </w:p>
    <w:p w14:paraId="09F91E2C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 H.  Discussion and action on Town Hall Repair Committee Report</w:t>
      </w:r>
    </w:p>
    <w:p w14:paraId="350723F9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I.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>Discussion and action on approval of Driveway Permit Applications</w:t>
      </w:r>
    </w:p>
    <w:p w14:paraId="6DFBE4D1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 J.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ab/>
        <w:t>Discussion and action on Utility Permit Applications</w:t>
      </w:r>
    </w:p>
    <w:p w14:paraId="73860C33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     L. Discussion and action on Operator’s license applications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received</w:t>
      </w:r>
      <w:proofErr w:type="gramEnd"/>
    </w:p>
    <w:p w14:paraId="788EFE7B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 M Discussion and action on donations to Emerald Grove Cemetery Association and Mt. Philip Cemetery Association</w:t>
      </w:r>
    </w:p>
    <w:p w14:paraId="20C59B90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   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N  Discussion</w:t>
      </w:r>
      <w:proofErr w:type="gramEnd"/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 and action on Bradford Township Community Open House </w:t>
      </w:r>
    </w:p>
    <w:p w14:paraId="57EDA5EC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Citizen Participation</w:t>
      </w:r>
    </w:p>
    <w:p w14:paraId="53033AEE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Announcements and Reports</w:t>
      </w:r>
    </w:p>
    <w:p w14:paraId="3DF8A164" w14:textId="77777777" w:rsidR="00436186" w:rsidRPr="00436186" w:rsidRDefault="00436186" w:rsidP="00436186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lastRenderedPageBreak/>
        <w:t>a.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The  June</w:t>
      </w:r>
      <w:proofErr w:type="gramEnd"/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 Town Board meeting will be held on Tuesday, June 20th, 2023 at 6:30 p.m. at the Bradford Town Hall</w:t>
      </w:r>
    </w:p>
    <w:p w14:paraId="06544682" w14:textId="77777777" w:rsidR="00436186" w:rsidRPr="00436186" w:rsidRDefault="00436186" w:rsidP="00436186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Rock County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Sheriff’s  Report</w:t>
      </w:r>
      <w:proofErr w:type="gramEnd"/>
    </w:p>
    <w:p w14:paraId="6A21A026" w14:textId="77777777" w:rsidR="00436186" w:rsidRPr="00436186" w:rsidRDefault="00436186" w:rsidP="00436186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Personal Property Aid </w:t>
      </w:r>
    </w:p>
    <w:p w14:paraId="2709B11E" w14:textId="77777777" w:rsidR="00436186" w:rsidRPr="00436186" w:rsidRDefault="00436186" w:rsidP="00436186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 xml:space="preserve">D. Rock County Unit Meeting: Thursday May 18th, </w:t>
      </w:r>
      <w:proofErr w:type="gramStart"/>
      <w:r w:rsidRPr="00436186">
        <w:rPr>
          <w:rFonts w:ascii="Arial" w:eastAsia="Times New Roman" w:hAnsi="Arial" w:cs="Arial"/>
          <w:color w:val="000000"/>
          <w:sz w:val="24"/>
          <w:szCs w:val="24"/>
        </w:rPr>
        <w:t>2023  7</w:t>
      </w:r>
      <w:proofErr w:type="gramEnd"/>
      <w:r w:rsidRPr="00436186">
        <w:rPr>
          <w:rFonts w:ascii="Arial" w:eastAsia="Times New Roman" w:hAnsi="Arial" w:cs="Arial"/>
          <w:color w:val="000000"/>
          <w:sz w:val="24"/>
          <w:szCs w:val="24"/>
        </w:rPr>
        <w:t>:00pm Harmony Town Hall or Zoom</w:t>
      </w:r>
    </w:p>
    <w:p w14:paraId="39DC812C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Treasurer’s Report</w:t>
      </w:r>
    </w:p>
    <w:p w14:paraId="5B545471" w14:textId="77777777" w:rsidR="00436186" w:rsidRPr="00436186" w:rsidRDefault="00436186" w:rsidP="004361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86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Bills for Approval</w:t>
      </w:r>
    </w:p>
    <w:p w14:paraId="08AA8A8A" w14:textId="4D385CA0" w:rsidR="00DF60D2" w:rsidRDefault="00436186" w:rsidP="00436186">
      <w:r w:rsidRPr="00436186"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Pr="00436186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436186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sectPr w:rsidR="00DF60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A378" w14:textId="77777777" w:rsidR="00436186" w:rsidRDefault="00436186" w:rsidP="00436186">
      <w:pPr>
        <w:spacing w:after="0" w:line="240" w:lineRule="auto"/>
      </w:pPr>
      <w:r>
        <w:separator/>
      </w:r>
    </w:p>
  </w:endnote>
  <w:endnote w:type="continuationSeparator" w:id="0">
    <w:p w14:paraId="3330742A" w14:textId="77777777" w:rsidR="00436186" w:rsidRDefault="00436186" w:rsidP="0043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81C1" w14:textId="77777777" w:rsidR="00436186" w:rsidRDefault="00436186" w:rsidP="00436186">
      <w:pPr>
        <w:spacing w:after="0" w:line="240" w:lineRule="auto"/>
      </w:pPr>
      <w:r>
        <w:separator/>
      </w:r>
    </w:p>
  </w:footnote>
  <w:footnote w:type="continuationSeparator" w:id="0">
    <w:p w14:paraId="3CE33478" w14:textId="77777777" w:rsidR="00436186" w:rsidRDefault="00436186" w:rsidP="0043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3072" w14:textId="77777777" w:rsidR="00436186" w:rsidRDefault="00436186" w:rsidP="00436186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Town of Bradford</w:t>
    </w:r>
  </w:p>
  <w:p w14:paraId="5FCD3D75" w14:textId="77777777" w:rsidR="00436186" w:rsidRDefault="00436186" w:rsidP="00436186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 Town Board Meeting</w:t>
    </w:r>
  </w:p>
  <w:p w14:paraId="5FBBAC9C" w14:textId="77777777" w:rsidR="00436186" w:rsidRDefault="00436186" w:rsidP="00436186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Monday, May 15, </w:t>
    </w:r>
    <w:proofErr w:type="gramStart"/>
    <w:r>
      <w:rPr>
        <w:rFonts w:ascii="Arial" w:hAnsi="Arial" w:cs="Arial"/>
        <w:b/>
        <w:bCs/>
        <w:color w:val="000000"/>
      </w:rPr>
      <w:t>2023</w:t>
    </w:r>
    <w:proofErr w:type="gramEnd"/>
    <w:r>
      <w:rPr>
        <w:rFonts w:ascii="Arial" w:hAnsi="Arial" w:cs="Arial"/>
        <w:b/>
        <w:bCs/>
        <w:color w:val="000000"/>
      </w:rPr>
      <w:t xml:space="preserve"> at 6:30 p.m. at the Bradford Town Hall</w:t>
    </w:r>
  </w:p>
  <w:p w14:paraId="3DD9C738" w14:textId="77777777" w:rsidR="00436186" w:rsidRDefault="00436186" w:rsidP="00436186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Agenda</w:t>
    </w:r>
  </w:p>
  <w:p w14:paraId="16BBD4BE" w14:textId="77777777" w:rsidR="00436186" w:rsidRDefault="0043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632"/>
    <w:multiLevelType w:val="multilevel"/>
    <w:tmpl w:val="7AD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767605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86"/>
    <w:rsid w:val="00436186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9266"/>
  <w15:chartTrackingRefBased/>
  <w15:docId w15:val="{C9F586EE-1603-483F-8A12-74908268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86"/>
  </w:style>
  <w:style w:type="paragraph" w:styleId="Footer">
    <w:name w:val="footer"/>
    <w:basedOn w:val="Normal"/>
    <w:link w:val="FooterChar"/>
    <w:uiPriority w:val="99"/>
    <w:unhideWhenUsed/>
    <w:rsid w:val="004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86"/>
  </w:style>
  <w:style w:type="paragraph" w:styleId="NormalWeb">
    <w:name w:val="Normal (Web)"/>
    <w:basedOn w:val="Normal"/>
    <w:uiPriority w:val="99"/>
    <w:semiHidden/>
    <w:unhideWhenUsed/>
    <w:rsid w:val="004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2023-05-15T14:14:00Z</dcterms:created>
  <dcterms:modified xsi:type="dcterms:W3CDTF">2023-05-15T14:16:00Z</dcterms:modified>
</cp:coreProperties>
</file>